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F8" w:rsidRPr="00297E89" w:rsidRDefault="00662EF8" w:rsidP="00662EF8">
      <w:pPr>
        <w:shd w:val="clear" w:color="auto" w:fill="FFFFFF"/>
        <w:jc w:val="right"/>
        <w:rPr>
          <w:szCs w:val="24"/>
        </w:rPr>
      </w:pPr>
      <w:r w:rsidRPr="00297E89">
        <w:rPr>
          <w:bCs/>
          <w:szCs w:val="24"/>
        </w:rPr>
        <w:t>ТЕРРИТОРИАЛЬНАЯ ПРОГРАММА</w:t>
      </w:r>
    </w:p>
    <w:p w:rsidR="00662EF8" w:rsidRPr="00297E89" w:rsidRDefault="00662EF8" w:rsidP="00662EF8">
      <w:pPr>
        <w:shd w:val="clear" w:color="auto" w:fill="FFFFFF"/>
        <w:jc w:val="right"/>
        <w:rPr>
          <w:bCs/>
          <w:szCs w:val="24"/>
        </w:rPr>
      </w:pPr>
      <w:r w:rsidRPr="00297E89">
        <w:rPr>
          <w:bCs/>
          <w:szCs w:val="24"/>
        </w:rPr>
        <w:t xml:space="preserve">государственных гарантий </w:t>
      </w:r>
      <w:proofErr w:type="gramStart"/>
      <w:r w:rsidRPr="00297E89">
        <w:rPr>
          <w:bCs/>
          <w:szCs w:val="24"/>
        </w:rPr>
        <w:t>бесплатного</w:t>
      </w:r>
      <w:proofErr w:type="gramEnd"/>
    </w:p>
    <w:p w:rsidR="00662EF8" w:rsidRPr="00297E89" w:rsidRDefault="00662EF8" w:rsidP="00662EF8">
      <w:pPr>
        <w:shd w:val="clear" w:color="auto" w:fill="FFFFFF"/>
        <w:jc w:val="right"/>
        <w:rPr>
          <w:bCs/>
          <w:szCs w:val="24"/>
        </w:rPr>
      </w:pPr>
      <w:r w:rsidRPr="00297E89">
        <w:rPr>
          <w:bCs/>
          <w:szCs w:val="24"/>
        </w:rPr>
        <w:t xml:space="preserve"> оказания гражданам </w:t>
      </w:r>
      <w:proofErr w:type="gramStart"/>
      <w:r w:rsidRPr="00297E89">
        <w:rPr>
          <w:bCs/>
          <w:szCs w:val="24"/>
        </w:rPr>
        <w:t>медицинской</w:t>
      </w:r>
      <w:proofErr w:type="gramEnd"/>
      <w:r w:rsidRPr="00297E89">
        <w:rPr>
          <w:bCs/>
          <w:szCs w:val="24"/>
        </w:rPr>
        <w:t xml:space="preserve"> </w:t>
      </w:r>
    </w:p>
    <w:p w:rsidR="00662EF8" w:rsidRPr="00297E89" w:rsidRDefault="00662EF8" w:rsidP="00662EF8">
      <w:pPr>
        <w:shd w:val="clear" w:color="auto" w:fill="FFFFFF"/>
        <w:jc w:val="right"/>
        <w:rPr>
          <w:bCs/>
          <w:szCs w:val="24"/>
        </w:rPr>
      </w:pPr>
      <w:r w:rsidRPr="00297E89">
        <w:rPr>
          <w:bCs/>
          <w:szCs w:val="24"/>
        </w:rPr>
        <w:t xml:space="preserve">помощи на территории Кировской </w:t>
      </w:r>
    </w:p>
    <w:p w:rsidR="00662EF8" w:rsidRPr="00297E89" w:rsidRDefault="00662EF8" w:rsidP="00662EF8">
      <w:pPr>
        <w:shd w:val="clear" w:color="auto" w:fill="FFFFFF"/>
        <w:jc w:val="right"/>
        <w:rPr>
          <w:bCs/>
          <w:szCs w:val="24"/>
        </w:rPr>
      </w:pPr>
      <w:r w:rsidRPr="00297E89">
        <w:rPr>
          <w:bCs/>
          <w:szCs w:val="24"/>
        </w:rPr>
        <w:t xml:space="preserve">области </w:t>
      </w:r>
      <w:r w:rsidRPr="00297E89">
        <w:rPr>
          <w:bCs/>
          <w:spacing w:val="-2"/>
          <w:szCs w:val="24"/>
        </w:rPr>
        <w:t xml:space="preserve">на 2022 год </w:t>
      </w:r>
      <w:r w:rsidRPr="00297E89">
        <w:rPr>
          <w:bCs/>
          <w:szCs w:val="24"/>
        </w:rPr>
        <w:t xml:space="preserve">и </w:t>
      </w:r>
      <w:proofErr w:type="gramStart"/>
      <w:r w:rsidRPr="00297E89">
        <w:rPr>
          <w:bCs/>
          <w:szCs w:val="24"/>
        </w:rPr>
        <w:t>на</w:t>
      </w:r>
      <w:proofErr w:type="gramEnd"/>
      <w:r w:rsidRPr="00297E89">
        <w:rPr>
          <w:bCs/>
          <w:szCs w:val="24"/>
        </w:rPr>
        <w:t xml:space="preserve"> плановый </w:t>
      </w:r>
    </w:p>
    <w:p w:rsidR="00662EF8" w:rsidRPr="00297E89" w:rsidRDefault="00662EF8" w:rsidP="00297E89">
      <w:pPr>
        <w:jc w:val="right"/>
        <w:rPr>
          <w:szCs w:val="24"/>
        </w:rPr>
      </w:pPr>
      <w:r w:rsidRPr="00297E89">
        <w:rPr>
          <w:bCs/>
          <w:szCs w:val="24"/>
        </w:rPr>
        <w:t xml:space="preserve">                                                                                                                период 2023 и 2024 годов</w:t>
      </w:r>
    </w:p>
    <w:p w:rsidR="00662EF8" w:rsidRPr="00297E89" w:rsidRDefault="00662EF8" w:rsidP="00662EF8">
      <w:pPr>
        <w:rPr>
          <w:szCs w:val="24"/>
        </w:rPr>
      </w:pPr>
    </w:p>
    <w:p w:rsidR="0052719D" w:rsidRDefault="0052719D" w:rsidP="00297E8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297E89">
        <w:rPr>
          <w:rFonts w:ascii="Times New Roman" w:hAnsi="Times New Roman" w:cs="Times New Roman"/>
          <w:sz w:val="28"/>
          <w:szCs w:val="24"/>
        </w:rPr>
        <w:t>2. Виды и формы оказываемой бесплатно медицинской помощи.</w:t>
      </w:r>
    </w:p>
    <w:p w:rsidR="00297E89" w:rsidRPr="00297E89" w:rsidRDefault="00297E89" w:rsidP="00297E8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2.1.2. Специализированная, в том числе высокотехнологичная, медицинская помощь.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2.1.3. Скорая, в том числе скорая специализированная, медицинская помощь.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2.1.4.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2.2.1.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2.2.2.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2.2.3.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7E89">
        <w:rPr>
          <w:rFonts w:ascii="Times New Roman" w:hAnsi="Times New Roman" w:cs="Times New Roman"/>
          <w:sz w:val="23"/>
          <w:szCs w:val="23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техники;</w:t>
      </w:r>
      <w:proofErr w:type="gramEnd"/>
      <w:r w:rsidRPr="00297E89">
        <w:rPr>
          <w:rFonts w:ascii="Times New Roman" w:hAnsi="Times New Roman" w:cs="Times New Roman"/>
          <w:sz w:val="23"/>
          <w:szCs w:val="23"/>
        </w:rPr>
        <w:t xml:space="preserve"> оказывается медицинскими организациями в соответствии с </w:t>
      </w:r>
      <w:hyperlink r:id="rId5" w:history="1">
        <w:r w:rsidRPr="00297E89">
          <w:rPr>
            <w:rFonts w:ascii="Times New Roman" w:hAnsi="Times New Roman" w:cs="Times New Roman"/>
            <w:color w:val="0000FF"/>
            <w:sz w:val="23"/>
            <w:szCs w:val="23"/>
          </w:rPr>
          <w:t>Перечнем</w:t>
        </w:r>
      </w:hyperlink>
      <w:r w:rsidRPr="00297E89">
        <w:rPr>
          <w:rFonts w:ascii="Times New Roman" w:hAnsi="Times New Roman" w:cs="Times New Roman"/>
          <w:sz w:val="23"/>
          <w:szCs w:val="23"/>
        </w:rPr>
        <w:t xml:space="preserve"> видов высокотехнологичной медицинской помощи, оказываемой бесплатно в рамках Территориальной программы, </w:t>
      </w:r>
      <w:proofErr w:type="gramStart"/>
      <w:r w:rsidRPr="00297E89">
        <w:rPr>
          <w:rFonts w:ascii="Times New Roman" w:hAnsi="Times New Roman" w:cs="Times New Roman"/>
          <w:sz w:val="23"/>
          <w:szCs w:val="23"/>
        </w:rPr>
        <w:t>содержащим</w:t>
      </w:r>
      <w:proofErr w:type="gramEnd"/>
      <w:r w:rsidRPr="00297E89">
        <w:rPr>
          <w:rFonts w:ascii="Times New Roman" w:hAnsi="Times New Roman" w:cs="Times New Roman"/>
          <w:sz w:val="23"/>
          <w:szCs w:val="23"/>
        </w:rPr>
        <w:t xml:space="preserve"> в том числе методы лечения и источники финансового обеспечения высокотехнологичной медицинской помощи, представленным в приложении к Программе 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Российской Федерации от 28.12.2021 N 2505 "О Программе государственных гарантий бесплатного оказания гражданам медицинской помощи на 2022 год и на плановый период 2023 и 2024 годов" (далее - Программа государственных гарантий).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7E89">
        <w:rPr>
          <w:rFonts w:ascii="Times New Roman" w:hAnsi="Times New Roman" w:cs="Times New Roman"/>
          <w:sz w:val="23"/>
          <w:szCs w:val="23"/>
        </w:rPr>
        <w:t xml:space="preserve">При оказании скорой медицинской помощи в случае необходимости осуществляется медицинская </w:t>
      </w:r>
      <w:r w:rsidRPr="00297E89">
        <w:rPr>
          <w:rFonts w:ascii="Times New Roman" w:hAnsi="Times New Roman" w:cs="Times New Roman"/>
          <w:sz w:val="23"/>
          <w:szCs w:val="23"/>
        </w:rPr>
        <w:lastRenderedPageBreak/>
        <w:t>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297E89">
        <w:rPr>
          <w:rFonts w:ascii="Times New Roman" w:hAnsi="Times New Roman" w:cs="Times New Roman"/>
          <w:sz w:val="23"/>
          <w:szCs w:val="23"/>
        </w:rPr>
        <w:t xml:space="preserve"> стихийных бедствий).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 xml:space="preserve">2.5. Паллиативная медицинская помощь оказывается бесплатно в амбулаторных условиях, в том числе на дому и в стационарных условиях медицинскими работниками, прошедшими </w:t>
      </w:r>
      <w:proofErr w:type="gramStart"/>
      <w:r w:rsidRPr="00297E89">
        <w:rPr>
          <w:rFonts w:ascii="Times New Roman" w:hAnsi="Times New Roman" w:cs="Times New Roman"/>
          <w:sz w:val="23"/>
          <w:szCs w:val="23"/>
        </w:rPr>
        <w:t>обучение по оказанию</w:t>
      </w:r>
      <w:proofErr w:type="gramEnd"/>
      <w:r w:rsidRPr="00297E89">
        <w:rPr>
          <w:rFonts w:ascii="Times New Roman" w:hAnsi="Times New Roman" w:cs="Times New Roman"/>
          <w:sz w:val="23"/>
          <w:szCs w:val="23"/>
        </w:rPr>
        <w:t xml:space="preserve"> такой помощи.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7E89">
        <w:rPr>
          <w:rFonts w:ascii="Times New Roman" w:hAnsi="Times New Roman" w:cs="Times New Roman"/>
          <w:sz w:val="23"/>
          <w:szCs w:val="23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6" w:history="1">
        <w:r w:rsidRPr="00297E89">
          <w:rPr>
            <w:rFonts w:ascii="Times New Roman" w:hAnsi="Times New Roman" w:cs="Times New Roman"/>
            <w:color w:val="0000FF"/>
            <w:sz w:val="23"/>
            <w:szCs w:val="23"/>
          </w:rPr>
          <w:t>части 2 статьи 6</w:t>
        </w:r>
      </w:hyperlink>
      <w:r w:rsidRPr="00297E89">
        <w:rPr>
          <w:rFonts w:ascii="Times New Roman" w:hAnsi="Times New Roman" w:cs="Times New Roman"/>
          <w:sz w:val="23"/>
          <w:szCs w:val="23"/>
        </w:rPr>
        <w:t xml:space="preserve"> Федерального закона от 21.11.2011 N 323-ФЗ "Об основах охраны здоровья граждан в Российской Федерации", в том числе в целях предоставления</w:t>
      </w:r>
      <w:proofErr w:type="gramEnd"/>
      <w:r w:rsidRPr="00297E89">
        <w:rPr>
          <w:rFonts w:ascii="Times New Roman" w:hAnsi="Times New Roman" w:cs="Times New Roman"/>
          <w:sz w:val="23"/>
          <w:szCs w:val="23"/>
        </w:rPr>
        <w:t xml:space="preserve">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7E89">
        <w:rPr>
          <w:rFonts w:ascii="Times New Roman" w:hAnsi="Times New Roman" w:cs="Times New Roman"/>
          <w:sz w:val="23"/>
          <w:szCs w:val="23"/>
        </w:rPr>
        <w:t>Медицинская организация, к которой пациент прикреплен для получения первичной медико-санитарной помощи, организует оказание ему первичной паллиативной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297E89">
        <w:rPr>
          <w:rFonts w:ascii="Times New Roman" w:hAnsi="Times New Roman" w:cs="Times New Roman"/>
          <w:sz w:val="23"/>
          <w:szCs w:val="23"/>
        </w:rPr>
        <w:t xml:space="preserve"> помощь.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7E89">
        <w:rPr>
          <w:rFonts w:ascii="Times New Roman" w:hAnsi="Times New Roman" w:cs="Times New Roman"/>
          <w:sz w:val="23"/>
          <w:szCs w:val="23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пациенте медицинскую организацию, к</w:t>
      </w:r>
      <w:proofErr w:type="gramEnd"/>
      <w:r w:rsidRPr="00297E89">
        <w:rPr>
          <w:rFonts w:ascii="Times New Roman" w:hAnsi="Times New Roman" w:cs="Times New Roman"/>
          <w:sz w:val="23"/>
          <w:szCs w:val="23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7E89">
        <w:rPr>
          <w:rFonts w:ascii="Times New Roman" w:hAnsi="Times New Roman" w:cs="Times New Roman"/>
          <w:sz w:val="23"/>
          <w:szCs w:val="23"/>
        </w:rP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7E89">
        <w:rPr>
          <w:rFonts w:ascii="Times New Roman" w:hAnsi="Times New Roman" w:cs="Times New Roman"/>
          <w:sz w:val="23"/>
          <w:szCs w:val="23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Кировской области вправе в соответствии с законодательством Российской Федерации в случае наличия потребности в данных препаратах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297E89">
        <w:rPr>
          <w:rFonts w:ascii="Times New Roman" w:hAnsi="Times New Roman" w:cs="Times New Roman"/>
          <w:sz w:val="23"/>
          <w:szCs w:val="23"/>
        </w:rPr>
        <w:t>неинвазивных</w:t>
      </w:r>
      <w:proofErr w:type="spellEnd"/>
      <w:r w:rsidRPr="00297E89">
        <w:rPr>
          <w:rFonts w:ascii="Times New Roman" w:hAnsi="Times New Roman" w:cs="Times New Roman"/>
          <w:sz w:val="23"/>
          <w:szCs w:val="23"/>
        </w:rPr>
        <w:t xml:space="preserve"> лекарственных формах, в том числе применяемых у детей.</w:t>
      </w:r>
      <w:proofErr w:type="gramEnd"/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 xml:space="preserve">Мероприятия по развитию паллиативной медицинской помощи осуществляются в рамках </w:t>
      </w:r>
      <w:hyperlink r:id="rId7" w:history="1">
        <w:r w:rsidRPr="00297E89">
          <w:rPr>
            <w:rFonts w:ascii="Times New Roman" w:hAnsi="Times New Roman" w:cs="Times New Roman"/>
            <w:color w:val="0000FF"/>
            <w:sz w:val="23"/>
            <w:szCs w:val="23"/>
          </w:rPr>
          <w:t>программы</w:t>
        </w:r>
      </w:hyperlink>
      <w:r w:rsidRPr="00297E89">
        <w:rPr>
          <w:rFonts w:ascii="Times New Roman" w:hAnsi="Times New Roman" w:cs="Times New Roman"/>
          <w:sz w:val="23"/>
          <w:szCs w:val="23"/>
        </w:rPr>
        <w:t xml:space="preserve"> "Развитие системы оказания паллиативной медицинской помощи в Кировской области на 2019 - 2024 годы", утвержденной постановлением Правительства Кировской области от 12.09.2019 N 459-П "Об утверждении программы "Развитие системы оказания паллиативной медицинской помощи в Кировской области на 2019 - 2024 годы".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В целях оказания медицинской помощи пациентам, находящимся в стационарных организациях социального обслуживания, министерством здравоохранения Кировской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7E89">
        <w:rPr>
          <w:rFonts w:ascii="Times New Roman" w:hAnsi="Times New Roman" w:cs="Times New Roman"/>
          <w:sz w:val="23"/>
          <w:szCs w:val="23"/>
        </w:rPr>
        <w:t xml:space="preserve">В отношении лиц, находящихся в стационарных организациях социального обслуживания, в рамках Территориальной программы обязательного медицинского страхования, являющейся частью настоящей Территориальной программы (далее - Территориальная программа ОМС), проводится диспансеризация, а </w:t>
      </w:r>
      <w:r w:rsidRPr="00297E89">
        <w:rPr>
          <w:rFonts w:ascii="Times New Roman" w:hAnsi="Times New Roman" w:cs="Times New Roman"/>
          <w:sz w:val="23"/>
          <w:szCs w:val="23"/>
        </w:rPr>
        <w:lastRenderedPageBreak/>
        <w:t>при наличии хронических заболеваний - диспансерное наблюдение с привлечением близлежащих медицинских организаций в соответствии с порядками, установленными Министерством здравоохранения Российской Федерации.</w:t>
      </w:r>
      <w:proofErr w:type="gramEnd"/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Территориальной программой.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7E89">
        <w:rPr>
          <w:rFonts w:ascii="Times New Roman" w:hAnsi="Times New Roman" w:cs="Times New Roman"/>
          <w:sz w:val="23"/>
          <w:szCs w:val="23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</w:t>
      </w:r>
      <w:proofErr w:type="gramEnd"/>
      <w:r w:rsidRPr="00297E89">
        <w:rPr>
          <w:rFonts w:ascii="Times New Roman" w:hAnsi="Times New Roman" w:cs="Times New Roman"/>
          <w:sz w:val="23"/>
          <w:szCs w:val="23"/>
        </w:rPr>
        <w:t xml:space="preserve"> организаций социального обслуживания в порядке, устанавливаемом Министерством здравоохранения Российской Федерации.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7E89">
        <w:rPr>
          <w:rFonts w:ascii="Times New Roman" w:hAnsi="Times New Roman" w:cs="Times New Roman"/>
          <w:sz w:val="23"/>
          <w:szCs w:val="23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297E8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97E89">
        <w:rPr>
          <w:rFonts w:ascii="Times New Roman" w:hAnsi="Times New Roman" w:cs="Times New Roman"/>
          <w:sz w:val="23"/>
          <w:szCs w:val="23"/>
        </w:rPr>
        <w:t>расстройствах</w:t>
      </w:r>
      <w:proofErr w:type="gramEnd"/>
      <w:r w:rsidRPr="00297E89">
        <w:rPr>
          <w:rFonts w:ascii="Times New Roman" w:hAnsi="Times New Roman" w:cs="Times New Roman"/>
          <w:sz w:val="23"/>
          <w:szCs w:val="23"/>
        </w:rPr>
        <w:t xml:space="preserve"> поведения, в порядке, установленном Министерством здравоохранения Российской Федерации.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При организации медицинскими учреждениями,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2.6. Медицинская помощь оказывается: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в неотложной форме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в плановой форме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форме; специализированной медицинской помощи, в том числе высокотехнологичной; скорой, в том числе скорой специализированной, медицинской помощи; </w:t>
      </w:r>
      <w:proofErr w:type="gramStart"/>
      <w:r w:rsidRPr="00297E89">
        <w:rPr>
          <w:rFonts w:ascii="Times New Roman" w:hAnsi="Times New Roman" w:cs="Times New Roman"/>
          <w:sz w:val="23"/>
          <w:szCs w:val="23"/>
        </w:rPr>
        <w:t>паллиативной медицинской помощи в стационарных условиях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утверждаемые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</w:t>
      </w:r>
      <w:proofErr w:type="gramEnd"/>
      <w:r w:rsidRPr="00297E89">
        <w:rPr>
          <w:rFonts w:ascii="Times New Roman" w:hAnsi="Times New Roman" w:cs="Times New Roman"/>
          <w:sz w:val="23"/>
          <w:szCs w:val="23"/>
        </w:rPr>
        <w:t xml:space="preserve">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52719D" w:rsidRPr="00297E89" w:rsidRDefault="0052719D" w:rsidP="0052719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E89">
        <w:rPr>
          <w:rFonts w:ascii="Times New Roman" w:hAnsi="Times New Roman" w:cs="Times New Roman"/>
          <w:sz w:val="23"/>
          <w:szCs w:val="23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bookmarkEnd w:id="0"/>
    <w:p w:rsidR="00662EF8" w:rsidRPr="00297E89" w:rsidRDefault="00662EF8" w:rsidP="0052719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sectPr w:rsidR="00662EF8" w:rsidRPr="00297E89" w:rsidSect="009C12A2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EF8"/>
    <w:rsid w:val="001B2D81"/>
    <w:rsid w:val="00202FF9"/>
    <w:rsid w:val="00297E89"/>
    <w:rsid w:val="002D1004"/>
    <w:rsid w:val="003521AE"/>
    <w:rsid w:val="0052719D"/>
    <w:rsid w:val="005F1BF8"/>
    <w:rsid w:val="00662EF8"/>
    <w:rsid w:val="0099696C"/>
    <w:rsid w:val="009C12A2"/>
    <w:rsid w:val="00AB4964"/>
    <w:rsid w:val="00B137E9"/>
    <w:rsid w:val="00CF3E76"/>
    <w:rsid w:val="00DA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49F76BD081E8646C1E56597AF0F2B2E15F0632C70087DAF484229BBFDB1291B74865249AB09F6D0A6DC14D985C18431EF33350B966A82A8CE71926y6L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49F76BD081E8646C1E48546C9CAEBBE25C5B3AC0038A88AAD424CCE08B14C4F7086371D9F4926A0366951DDC0241105AB83E53A77AA829y9L0L" TargetMode="External"/><Relationship Id="rId5" Type="http://schemas.openxmlformats.org/officeDocument/2006/relationships/hyperlink" Target="consultantplus://offline/ref=ED49F76BD081E8646C1E48546C9CAEBBE5545D38C6018A88AAD424CCE08B14C4F7086371D9F4916F0F66951DDC0241105AB83E53A77AA829y9L0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1E368-7957-4065-9CD2-280E2CAA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adm</cp:lastModifiedBy>
  <cp:revision>7</cp:revision>
  <cp:lastPrinted>2022-05-13T11:28:00Z</cp:lastPrinted>
  <dcterms:created xsi:type="dcterms:W3CDTF">2022-01-20T11:31:00Z</dcterms:created>
  <dcterms:modified xsi:type="dcterms:W3CDTF">2022-05-13T11:28:00Z</dcterms:modified>
</cp:coreProperties>
</file>